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402711" w:rsidRDefault="00600192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40271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L</w:t>
      </w:r>
      <w:r w:rsidRPr="00402711">
        <w:rPr>
          <w:rFonts w:ascii="宋体" w:eastAsia="宋体" w:hAnsi="宋体" w:cs="宋体"/>
          <w:b/>
          <w:bCs/>
          <w:kern w:val="0"/>
          <w:sz w:val="32"/>
          <w:szCs w:val="32"/>
        </w:rPr>
        <w:t>ED</w:t>
      </w:r>
      <w:r w:rsidRPr="0040271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芯片分选机标准</w:t>
      </w:r>
      <w:r w:rsidR="000401E6" w:rsidRPr="00402711">
        <w:rPr>
          <w:rFonts w:ascii="宋体" w:eastAsia="宋体" w:hAnsi="宋体" w:cs="宋体"/>
          <w:b/>
          <w:bCs/>
          <w:kern w:val="0"/>
          <w:sz w:val="32"/>
          <w:szCs w:val="32"/>
        </w:rPr>
        <w:t>件-</w:t>
      </w:r>
      <w:r w:rsidR="00862F3A" w:rsidRPr="0040271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工控机</w:t>
      </w:r>
      <w:r w:rsidR="0067140F" w:rsidRPr="00402711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采购项目</w:t>
      </w:r>
      <w:r w:rsidR="000F3AD5" w:rsidRPr="00402711">
        <w:rPr>
          <w:rFonts w:ascii="宋体" w:eastAsia="宋体" w:hAnsi="宋体" w:cs="宋体"/>
          <w:b/>
          <w:bCs/>
          <w:kern w:val="0"/>
          <w:sz w:val="32"/>
          <w:szCs w:val="32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134"/>
        <w:gridCol w:w="1417"/>
        <w:gridCol w:w="1209"/>
        <w:gridCol w:w="1134"/>
      </w:tblGrid>
      <w:tr w:rsidR="00527E15" w:rsidTr="004E0141">
        <w:trPr>
          <w:trHeight w:val="29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物料名称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数量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备品数量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测试数量</w:t>
            </w:r>
          </w:p>
        </w:tc>
      </w:tr>
      <w:tr w:rsidR="00527E15" w:rsidTr="004E0141">
        <w:trPr>
          <w:trHeight w:val="30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工控机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15" w:rsidRDefault="00527E1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</w:tr>
    </w:tbl>
    <w:p w:rsidR="00527E15" w:rsidRPr="00527E15" w:rsidRDefault="00527E15" w:rsidP="00527E15"/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02743B">
        <w:rPr>
          <w:rFonts w:ascii="宋体" w:eastAsia="宋体" w:hAnsi="宋体"/>
          <w:sz w:val="28"/>
          <w:szCs w:val="24"/>
        </w:rPr>
        <w:t>SCWLJCZB202403001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0401E6" w:rsidRPr="00006C0E">
        <w:rPr>
          <w:rFonts w:ascii="宋体" w:eastAsia="宋体" w:hAnsi="宋体"/>
          <w:sz w:val="28"/>
          <w:szCs w:val="24"/>
        </w:rPr>
        <w:t>LED芯片分选机</w:t>
      </w:r>
      <w:r w:rsidR="00600192">
        <w:rPr>
          <w:rFonts w:ascii="宋体" w:eastAsia="宋体" w:hAnsi="宋体" w:hint="eastAsia"/>
          <w:sz w:val="28"/>
          <w:szCs w:val="24"/>
        </w:rPr>
        <w:t>标准</w:t>
      </w:r>
      <w:r w:rsidR="000401E6" w:rsidRPr="00006C0E">
        <w:rPr>
          <w:rFonts w:ascii="宋体" w:eastAsia="宋体" w:hAnsi="宋体"/>
          <w:sz w:val="28"/>
          <w:szCs w:val="24"/>
        </w:rPr>
        <w:t>件-</w:t>
      </w:r>
      <w:r w:rsidR="006C2826">
        <w:rPr>
          <w:rFonts w:ascii="宋体" w:eastAsia="宋体" w:hAnsi="宋体" w:hint="eastAsia"/>
          <w:sz w:val="28"/>
          <w:szCs w:val="24"/>
        </w:rPr>
        <w:t>工控机</w:t>
      </w:r>
      <w:r w:rsidR="000401E6" w:rsidRPr="00006C0E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Pr="00006C0E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5B6722" w:rsidRDefault="00BA76F6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1、具有独立法人资格并依法取得企业营业执照，营业执照处于有效期内，运营正常，成立时间于2</w:t>
      </w:r>
      <w:r w:rsidRPr="00507091">
        <w:rPr>
          <w:rFonts w:ascii="宋体" w:eastAsia="宋体" w:hAnsi="宋体" w:cs="宋体"/>
          <w:sz w:val="28"/>
          <w:szCs w:val="28"/>
        </w:rPr>
        <w:t>021</w:t>
      </w:r>
      <w:r w:rsidRPr="00507091">
        <w:rPr>
          <w:rFonts w:ascii="宋体" w:eastAsia="宋体" w:hAnsi="宋体" w:cs="宋体" w:hint="eastAsia"/>
          <w:sz w:val="28"/>
          <w:szCs w:val="28"/>
        </w:rPr>
        <w:t>年1月1日前，经营范围必须涵盖所投标产品，不接受个体工商户投标；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3、有合法经营场地；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4、财务状况良好；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5、能提供增值税专用发票；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6、中标方须接受签订大族《供应商合作文件》、《采购框架合同》；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7、仅限工控机生产厂家参与；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8、厂内完成组装调试；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lastRenderedPageBreak/>
        <w:t>9、专职品质人员不低于2人，关键参数检验均能厂内完成，须有统筹人员及时回复进度、交期以及售后处理情况；</w:t>
      </w:r>
    </w:p>
    <w:p w:rsidR="00657D09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10、</w:t>
      </w:r>
      <w:r w:rsidR="00657D09" w:rsidRPr="00657D09">
        <w:rPr>
          <w:rFonts w:ascii="宋体" w:eastAsia="宋体" w:hAnsi="宋体" w:cs="宋体"/>
          <w:sz w:val="28"/>
          <w:szCs w:val="28"/>
        </w:rPr>
        <w:t>2023年连续三个月累计出货量大于3000台，其中，数量大于200台合同不少于三张（该三个月同一个客户分批下单可以计算为一张合同），不限制出货型号，需要出示销售合同证明；</w:t>
      </w:r>
    </w:p>
    <w:p w:rsidR="00657D09" w:rsidRPr="00507091" w:rsidRDefault="002B1909" w:rsidP="002B1909">
      <w:pPr>
        <w:spacing w:line="360" w:lineRule="auto"/>
        <w:rPr>
          <w:rFonts w:ascii="宋体" w:eastAsia="宋体" w:hAnsi="宋体" w:cs="宋体" w:hint="eastAsia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11、</w:t>
      </w:r>
      <w:r w:rsidR="00657D09" w:rsidRPr="00657D09">
        <w:rPr>
          <w:rFonts w:ascii="宋体" w:eastAsia="宋体" w:hAnsi="宋体" w:cs="宋体"/>
          <w:sz w:val="28"/>
          <w:szCs w:val="28"/>
        </w:rPr>
        <w:t>2023年度同一客户同一型号累计订单数量不低于500台，需要出示销售合同（或客户复购合同）证明</w:t>
      </w:r>
      <w:r w:rsidR="00657D09" w:rsidRPr="00657D09">
        <w:rPr>
          <w:rFonts w:ascii="宋体" w:eastAsia="宋体" w:hAnsi="宋体" w:cs="宋体"/>
          <w:sz w:val="28"/>
          <w:szCs w:val="28"/>
        </w:rPr>
        <w:t>；</w:t>
      </w:r>
      <w:bookmarkStart w:id="0" w:name="_GoBack"/>
      <w:bookmarkEnd w:id="0"/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（第10项与第11项满足其一即可）</w:t>
      </w:r>
    </w:p>
    <w:p w:rsidR="002B1909" w:rsidRPr="00507091" w:rsidRDefault="002B1909" w:rsidP="002B1909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507091">
        <w:rPr>
          <w:rFonts w:ascii="宋体" w:eastAsia="宋体" w:hAnsi="宋体" w:cs="宋体" w:hint="eastAsia"/>
          <w:sz w:val="28"/>
          <w:szCs w:val="28"/>
        </w:rPr>
        <w:t>12、须提供ISO9001质量体系认证；</w:t>
      </w:r>
    </w:p>
    <w:p w:rsidR="002B1909" w:rsidRPr="002B1909" w:rsidRDefault="002B1909" w:rsidP="002B1909"/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3322AA">
        <w:rPr>
          <w:rFonts w:ascii="宋体" w:eastAsia="宋体" w:hAnsi="宋体"/>
          <w:sz w:val="28"/>
          <w:szCs w:val="24"/>
        </w:rPr>
        <w:t>11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00192">
        <w:rPr>
          <w:rFonts w:ascii="宋体" w:eastAsia="宋体" w:hAnsi="宋体" w:hint="eastAsia"/>
          <w:sz w:val="28"/>
          <w:szCs w:val="24"/>
        </w:rPr>
        <w:t>1</w:t>
      </w:r>
      <w:r w:rsidR="00600192">
        <w:rPr>
          <w:rFonts w:ascii="宋体" w:eastAsia="宋体" w:hAnsi="宋体"/>
          <w:sz w:val="28"/>
          <w:szCs w:val="24"/>
        </w:rPr>
        <w:t>8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306543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B466BC">
        <w:rPr>
          <w:rFonts w:ascii="宋体" w:eastAsia="宋体" w:hAnsi="宋体"/>
          <w:bCs/>
          <w:sz w:val="28"/>
          <w:szCs w:val="24"/>
        </w:rPr>
        <w:t>1</w:t>
      </w:r>
      <w:r w:rsidR="00600192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600192">
        <w:rPr>
          <w:rFonts w:ascii="宋体" w:eastAsia="宋体" w:hAnsi="宋体"/>
          <w:bCs/>
          <w:sz w:val="28"/>
          <w:szCs w:val="24"/>
        </w:rPr>
        <w:t>2</w:t>
      </w:r>
      <w:r w:rsidR="005F4601">
        <w:rPr>
          <w:rFonts w:ascii="宋体" w:eastAsia="宋体" w:hAnsi="宋体"/>
          <w:bCs/>
          <w:sz w:val="28"/>
          <w:szCs w:val="24"/>
        </w:rPr>
        <w:t>5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6B3F78">
        <w:rPr>
          <w:rFonts w:ascii="宋体" w:eastAsia="宋体" w:hAnsi="宋体" w:hint="eastAsia"/>
          <w:sz w:val="28"/>
          <w:szCs w:val="24"/>
        </w:rPr>
        <w:t>史先生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</w:t>
      </w:r>
      <w:r w:rsidR="006B3F78">
        <w:rPr>
          <w:rFonts w:ascii="宋体" w:eastAsia="宋体" w:hAnsi="宋体"/>
          <w:bCs/>
          <w:sz w:val="28"/>
          <w:szCs w:val="24"/>
        </w:rPr>
        <w:t>186993121</w:t>
      </w:r>
      <w:r w:rsidR="0027541F">
        <w:rPr>
          <w:rFonts w:ascii="宋体" w:eastAsia="宋体" w:hAnsi="宋体"/>
          <w:bCs/>
          <w:sz w:val="28"/>
          <w:szCs w:val="24"/>
        </w:rPr>
        <w:t>2</w:t>
      </w:r>
      <w:r w:rsidR="006B3F78">
        <w:rPr>
          <w:rFonts w:ascii="宋体" w:eastAsia="宋体" w:hAnsi="宋体"/>
          <w:bCs/>
          <w:sz w:val="28"/>
          <w:szCs w:val="24"/>
        </w:rPr>
        <w:t>3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FF64C7" w:rsidRPr="00AB47A5">
        <w:rPr>
          <w:rFonts w:ascii="宋体" w:eastAsia="宋体" w:hAnsi="宋体"/>
          <w:bCs/>
          <w:sz w:val="28"/>
          <w:szCs w:val="24"/>
        </w:rPr>
        <w:t>3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F31D99">
        <w:rPr>
          <w:rFonts w:ascii="宋体" w:eastAsia="宋体" w:hAnsi="宋体"/>
          <w:bCs/>
          <w:sz w:val="28"/>
          <w:szCs w:val="24"/>
        </w:rPr>
        <w:t>26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  <w:r w:rsidR="00F31D99">
        <w:rPr>
          <w:rFonts w:ascii="宋体" w:eastAsia="宋体" w:hAnsi="宋体"/>
          <w:bCs/>
          <w:sz w:val="28"/>
          <w:szCs w:val="24"/>
        </w:rPr>
        <w:t>14</w:t>
      </w:r>
      <w:r w:rsidR="00600192">
        <w:rPr>
          <w:rFonts w:ascii="宋体" w:eastAsia="宋体" w:hAnsi="宋体" w:hint="eastAsia"/>
          <w:bCs/>
          <w:sz w:val="28"/>
          <w:szCs w:val="24"/>
        </w:rPr>
        <w:t>:0</w:t>
      </w:r>
      <w:r w:rsidR="00600192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</w:t>
      </w:r>
      <w:r w:rsidR="00CA70E5" w:rsidRPr="00AB47A5">
        <w:rPr>
          <w:rFonts w:ascii="宋体" w:eastAsia="宋体" w:hAnsi="宋体" w:hint="eastAsia"/>
          <w:sz w:val="28"/>
          <w:szCs w:val="24"/>
        </w:rPr>
        <w:lastRenderedPageBreak/>
        <w:t>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95564C">
        <w:rPr>
          <w:rFonts w:ascii="宋体" w:eastAsia="宋体" w:hAnsi="宋体" w:hint="eastAsia"/>
          <w:bCs/>
          <w:sz w:val="28"/>
          <w:szCs w:val="28"/>
        </w:rPr>
        <w:t>史先生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426266">
        <w:rPr>
          <w:rFonts w:ascii="宋体" w:eastAsia="宋体" w:hAnsi="宋体"/>
          <w:bCs/>
          <w:sz w:val="28"/>
          <w:szCs w:val="24"/>
        </w:rPr>
        <w:t>18699312123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93269D">
        <w:rPr>
          <w:rFonts w:ascii="宋体" w:eastAsia="宋体" w:hAnsi="宋体" w:hint="eastAsia"/>
          <w:bCs/>
          <w:sz w:val="28"/>
          <w:szCs w:val="28"/>
        </w:rPr>
        <w:t>shisl</w:t>
      </w:r>
      <w:r w:rsidR="0093269D">
        <w:rPr>
          <w:rFonts w:ascii="宋体" w:eastAsia="宋体" w:hAnsi="宋体"/>
          <w:bCs/>
          <w:sz w:val="28"/>
          <w:szCs w:val="28"/>
        </w:rPr>
        <w:t>145333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E61F5D">
        <w:rPr>
          <w:rFonts w:ascii="宋体" w:eastAsia="宋体" w:hAnsi="宋体"/>
          <w:bCs/>
          <w:sz w:val="28"/>
          <w:szCs w:val="28"/>
        </w:rPr>
        <w:t>8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95" w:rsidRDefault="004B4395"/>
  </w:endnote>
  <w:endnote w:type="continuationSeparator" w:id="0">
    <w:p w:rsidR="004B4395" w:rsidRDefault="004B4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95" w:rsidRDefault="004B4395"/>
  </w:footnote>
  <w:footnote w:type="continuationSeparator" w:id="0">
    <w:p w:rsidR="004B4395" w:rsidRDefault="004B4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69A45190"/>
    <w:lvl w:ilvl="0" w:tplc="59CA2068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2743B"/>
    <w:rsid w:val="00033B2C"/>
    <w:rsid w:val="000401E6"/>
    <w:rsid w:val="0005412F"/>
    <w:rsid w:val="000925B3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7541F"/>
    <w:rsid w:val="00291707"/>
    <w:rsid w:val="002A63CA"/>
    <w:rsid w:val="002B1909"/>
    <w:rsid w:val="002B712B"/>
    <w:rsid w:val="002C04F4"/>
    <w:rsid w:val="002C2823"/>
    <w:rsid w:val="00301690"/>
    <w:rsid w:val="00306543"/>
    <w:rsid w:val="003322AA"/>
    <w:rsid w:val="003773DB"/>
    <w:rsid w:val="003A3B46"/>
    <w:rsid w:val="003B61E0"/>
    <w:rsid w:val="003C078A"/>
    <w:rsid w:val="003D649E"/>
    <w:rsid w:val="003E4485"/>
    <w:rsid w:val="00402711"/>
    <w:rsid w:val="00411B64"/>
    <w:rsid w:val="00426266"/>
    <w:rsid w:val="004365F1"/>
    <w:rsid w:val="0045445A"/>
    <w:rsid w:val="004547EC"/>
    <w:rsid w:val="00472A3D"/>
    <w:rsid w:val="00477F22"/>
    <w:rsid w:val="004B4395"/>
    <w:rsid w:val="004B4D4A"/>
    <w:rsid w:val="004E0141"/>
    <w:rsid w:val="004E08FD"/>
    <w:rsid w:val="00507091"/>
    <w:rsid w:val="0050735D"/>
    <w:rsid w:val="0052264B"/>
    <w:rsid w:val="00522BA7"/>
    <w:rsid w:val="00527E15"/>
    <w:rsid w:val="00550EDA"/>
    <w:rsid w:val="005B6722"/>
    <w:rsid w:val="005F170F"/>
    <w:rsid w:val="005F4601"/>
    <w:rsid w:val="005F72C5"/>
    <w:rsid w:val="00600192"/>
    <w:rsid w:val="00643FD4"/>
    <w:rsid w:val="0064638F"/>
    <w:rsid w:val="006565F4"/>
    <w:rsid w:val="00657D09"/>
    <w:rsid w:val="0067140F"/>
    <w:rsid w:val="00671E69"/>
    <w:rsid w:val="00684310"/>
    <w:rsid w:val="006944FF"/>
    <w:rsid w:val="006A0FA0"/>
    <w:rsid w:val="006B3F78"/>
    <w:rsid w:val="006C2826"/>
    <w:rsid w:val="006C4E2A"/>
    <w:rsid w:val="006E7E80"/>
    <w:rsid w:val="007035C3"/>
    <w:rsid w:val="007202A7"/>
    <w:rsid w:val="0074576C"/>
    <w:rsid w:val="007815B5"/>
    <w:rsid w:val="007C7AD3"/>
    <w:rsid w:val="007E2072"/>
    <w:rsid w:val="00847653"/>
    <w:rsid w:val="008519E3"/>
    <w:rsid w:val="00862F3A"/>
    <w:rsid w:val="008B1607"/>
    <w:rsid w:val="008C126F"/>
    <w:rsid w:val="008C614F"/>
    <w:rsid w:val="009213E5"/>
    <w:rsid w:val="0093269D"/>
    <w:rsid w:val="0095564C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C7420"/>
    <w:rsid w:val="00B41978"/>
    <w:rsid w:val="00B466BC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1D99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F8AD1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27E15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52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27E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史世林</cp:lastModifiedBy>
  <cp:revision>81</cp:revision>
  <cp:lastPrinted>2024-01-30T11:34:00Z</cp:lastPrinted>
  <dcterms:created xsi:type="dcterms:W3CDTF">2024-01-30T07:05:00Z</dcterms:created>
  <dcterms:modified xsi:type="dcterms:W3CDTF">2024-03-08T06:47:00Z</dcterms:modified>
</cp:coreProperties>
</file>