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FE4" w:rsidRPr="00671ADB" w:rsidRDefault="002B6FE4" w:rsidP="002B6FE4">
      <w:pPr>
        <w:rPr>
          <w:rFonts w:hint="eastAsia"/>
        </w:rPr>
      </w:pPr>
    </w:p>
    <w:tbl>
      <w:tblPr>
        <w:tblStyle w:val="a3"/>
        <w:tblW w:w="8217" w:type="dxa"/>
        <w:tblLook w:val="04A0" w:firstRow="1" w:lastRow="0" w:firstColumn="1" w:lastColumn="0" w:noHBand="0" w:noVBand="1"/>
      </w:tblPr>
      <w:tblGrid>
        <w:gridCol w:w="8217"/>
      </w:tblGrid>
      <w:tr w:rsidR="002B6FE4" w:rsidRPr="00671ADB" w:rsidTr="00BC70F0">
        <w:trPr>
          <w:trHeight w:val="13433"/>
        </w:trPr>
        <w:tc>
          <w:tcPr>
            <w:tcW w:w="8217" w:type="dxa"/>
          </w:tcPr>
          <w:p w:rsidR="002B6FE4" w:rsidRPr="00BC70F0" w:rsidRDefault="002B6FE4" w:rsidP="00B40CFD">
            <w:pPr>
              <w:spacing w:line="360" w:lineRule="auto"/>
              <w:jc w:val="center"/>
              <w:rPr>
                <w:rFonts w:ascii="宋体" w:eastAsia="宋体" w:hAnsi="宋体" w:cs="宋体"/>
                <w:b/>
                <w:bCs/>
                <w:sz w:val="32"/>
                <w:szCs w:val="24"/>
              </w:rPr>
            </w:pPr>
            <w:r w:rsidRPr="00BC70F0">
              <w:rPr>
                <w:rFonts w:ascii="宋体" w:eastAsia="宋体" w:hAnsi="宋体" w:cs="宋体" w:hint="eastAsia"/>
                <w:b/>
                <w:bCs/>
                <w:sz w:val="32"/>
                <w:szCs w:val="24"/>
              </w:rPr>
              <w:t>承诺书</w:t>
            </w:r>
          </w:p>
          <w:p w:rsidR="002B6FE4" w:rsidRPr="00BC70F0" w:rsidRDefault="002B6FE4" w:rsidP="00BC70F0">
            <w:pPr>
              <w:spacing w:line="360" w:lineRule="auto"/>
              <w:rPr>
                <w:rFonts w:ascii="宋体" w:eastAsia="宋体" w:hAnsi="宋体"/>
                <w:sz w:val="24"/>
                <w:szCs w:val="24"/>
              </w:rPr>
            </w:pPr>
            <w:r w:rsidRPr="00BC70F0">
              <w:rPr>
                <w:rFonts w:ascii="宋体" w:eastAsia="宋体" w:hAnsi="宋体" w:hint="eastAsia"/>
                <w:sz w:val="24"/>
                <w:szCs w:val="24"/>
              </w:rPr>
              <w:t>一、专有技术、专利、知识产权承诺</w:t>
            </w:r>
          </w:p>
          <w:p w:rsidR="002B6FE4" w:rsidRPr="00BC70F0" w:rsidRDefault="002B6FE4" w:rsidP="00BC70F0">
            <w:pPr>
              <w:spacing w:line="360" w:lineRule="auto"/>
              <w:ind w:firstLineChars="200" w:firstLine="480"/>
              <w:rPr>
                <w:rFonts w:ascii="宋体" w:eastAsia="宋体" w:hAnsi="宋体"/>
                <w:sz w:val="24"/>
                <w:szCs w:val="24"/>
              </w:rPr>
            </w:pPr>
            <w:r w:rsidRPr="00BC70F0">
              <w:rPr>
                <w:rFonts w:ascii="宋体" w:eastAsia="宋体" w:hAnsi="宋体" w:hint="eastAsia"/>
                <w:sz w:val="24"/>
                <w:szCs w:val="24"/>
              </w:rPr>
              <w:t>涉及专有技术或专利、知识产权等，本公司保证自己是该项目涉及的专有技术或专利的合法所有人或权利人，并且保证有权许可该项技术给招标人。本公司在许可地域内收到第三方或法院的通知指责招标人对上述专有技术、专利或其它知识产权构成非法利用或侵权，招标人通知本公司，由本公司负责与第三方进行交涉并赔偿招标人因此而受到的一切经济损失。</w:t>
            </w:r>
          </w:p>
          <w:p w:rsidR="002B6FE4" w:rsidRPr="00BC70F0" w:rsidRDefault="002B6FE4" w:rsidP="00BC70F0">
            <w:pPr>
              <w:spacing w:line="360" w:lineRule="auto"/>
              <w:ind w:firstLineChars="200" w:firstLine="480"/>
              <w:rPr>
                <w:rFonts w:ascii="宋体" w:eastAsia="宋体" w:hAnsi="宋体"/>
                <w:sz w:val="24"/>
                <w:szCs w:val="24"/>
              </w:rPr>
            </w:pPr>
          </w:p>
          <w:p w:rsidR="002B6FE4" w:rsidRPr="00BC70F0" w:rsidRDefault="002B6FE4" w:rsidP="00BC70F0">
            <w:pPr>
              <w:spacing w:line="360" w:lineRule="auto"/>
              <w:rPr>
                <w:rFonts w:ascii="宋体" w:eastAsia="宋体" w:hAnsi="宋体"/>
                <w:sz w:val="24"/>
                <w:szCs w:val="24"/>
              </w:rPr>
            </w:pPr>
            <w:r w:rsidRPr="00BC70F0">
              <w:rPr>
                <w:rFonts w:ascii="宋体" w:eastAsia="宋体" w:hAnsi="宋体" w:hint="eastAsia"/>
                <w:sz w:val="24"/>
                <w:szCs w:val="24"/>
              </w:rPr>
              <w:t>二、保密承诺</w:t>
            </w:r>
          </w:p>
          <w:p w:rsidR="002B6FE4" w:rsidRPr="00BC70F0" w:rsidRDefault="002B6FE4" w:rsidP="00BC70F0">
            <w:pPr>
              <w:spacing w:line="360" w:lineRule="auto"/>
              <w:rPr>
                <w:rFonts w:ascii="宋体" w:eastAsia="宋体" w:hAnsi="宋体"/>
                <w:sz w:val="24"/>
                <w:szCs w:val="24"/>
              </w:rPr>
            </w:pPr>
            <w:r w:rsidRPr="00BC70F0">
              <w:rPr>
                <w:rFonts w:ascii="宋体" w:eastAsia="宋体" w:hAnsi="宋体" w:hint="eastAsia"/>
                <w:sz w:val="24"/>
                <w:szCs w:val="24"/>
              </w:rPr>
              <w:t>1、本公司自收到招标方招标书之日起，所有双方合作信息及招标方提供的有关生产加工的文字、图纸、信息、样品、图片、表格等商业</w:t>
            </w:r>
            <w:r w:rsidRPr="00BC70F0">
              <w:rPr>
                <w:rFonts w:ascii="宋体" w:eastAsia="宋体" w:hAnsi="宋体"/>
                <w:sz w:val="24"/>
                <w:szCs w:val="24"/>
              </w:rPr>
              <w:t>秘密</w:t>
            </w:r>
            <w:r w:rsidRPr="00BC70F0">
              <w:rPr>
                <w:rFonts w:ascii="宋体" w:eastAsia="宋体" w:hAnsi="宋体" w:hint="eastAsia"/>
                <w:sz w:val="24"/>
                <w:szCs w:val="24"/>
              </w:rPr>
              <w:t>资料，本公司安排专人妥善保管，并采取所有合理保密措施和制度保护该保密信息。</w:t>
            </w:r>
          </w:p>
          <w:p w:rsidR="002B6FE4" w:rsidRPr="00BC70F0" w:rsidRDefault="002B6FE4" w:rsidP="00BC70F0">
            <w:pPr>
              <w:spacing w:line="360" w:lineRule="auto"/>
              <w:rPr>
                <w:rFonts w:ascii="宋体" w:eastAsia="宋体" w:hAnsi="宋体"/>
                <w:sz w:val="24"/>
                <w:szCs w:val="24"/>
              </w:rPr>
            </w:pPr>
            <w:r w:rsidRPr="00BC70F0">
              <w:rPr>
                <w:rFonts w:ascii="宋体" w:eastAsia="宋体" w:hAnsi="宋体"/>
                <w:sz w:val="24"/>
                <w:szCs w:val="24"/>
              </w:rPr>
              <w:t>2</w:t>
            </w:r>
            <w:r w:rsidRPr="00BC70F0">
              <w:rPr>
                <w:rFonts w:ascii="宋体" w:eastAsia="宋体" w:hAnsi="宋体" w:hint="eastAsia"/>
                <w:sz w:val="24"/>
                <w:szCs w:val="24"/>
              </w:rPr>
              <w:t>、本公司严格保守招标方的商业秘密。未经招标方书面同意，本公司不得以任何形式将该项目招标文件中的商业秘密泄露至第三方。</w:t>
            </w:r>
          </w:p>
          <w:p w:rsidR="002B6FE4" w:rsidRPr="00BC70F0" w:rsidRDefault="002B6FE4" w:rsidP="00BC70F0">
            <w:pPr>
              <w:spacing w:line="360" w:lineRule="auto"/>
              <w:rPr>
                <w:rFonts w:ascii="宋体" w:eastAsia="宋体" w:hAnsi="宋体"/>
                <w:sz w:val="24"/>
                <w:szCs w:val="24"/>
              </w:rPr>
            </w:pPr>
            <w:r w:rsidRPr="00BC70F0">
              <w:rPr>
                <w:rFonts w:ascii="宋体" w:eastAsia="宋体" w:hAnsi="宋体"/>
                <w:sz w:val="24"/>
                <w:szCs w:val="24"/>
              </w:rPr>
              <w:t>3</w:t>
            </w:r>
            <w:r w:rsidRPr="00BC70F0">
              <w:rPr>
                <w:rFonts w:ascii="宋体" w:eastAsia="宋体" w:hAnsi="宋体" w:hint="eastAsia"/>
                <w:sz w:val="24"/>
                <w:szCs w:val="24"/>
              </w:rPr>
              <w:t>、若因本公司未遵守承诺，将保密信息泄露至第三方而导致招标方受到损失，本公司赔偿招标人因此而受到的一切经济损失。</w:t>
            </w:r>
          </w:p>
          <w:p w:rsidR="002B6FE4" w:rsidRPr="00BC70F0" w:rsidRDefault="002B6FE4" w:rsidP="00BC70F0">
            <w:pPr>
              <w:spacing w:line="360" w:lineRule="auto"/>
              <w:rPr>
                <w:rFonts w:ascii="宋体" w:eastAsia="宋体" w:hAnsi="宋体"/>
                <w:sz w:val="24"/>
                <w:szCs w:val="24"/>
              </w:rPr>
            </w:pPr>
          </w:p>
          <w:p w:rsidR="002B6FE4" w:rsidRDefault="002B6FE4" w:rsidP="00BC70F0">
            <w:pPr>
              <w:spacing w:line="360" w:lineRule="auto"/>
              <w:rPr>
                <w:rFonts w:ascii="宋体" w:eastAsia="宋体" w:hAnsi="宋体"/>
                <w:sz w:val="24"/>
                <w:szCs w:val="24"/>
              </w:rPr>
            </w:pPr>
          </w:p>
          <w:p w:rsidR="00BC70F0" w:rsidRDefault="00BC70F0" w:rsidP="00BC70F0">
            <w:pPr>
              <w:spacing w:line="360" w:lineRule="auto"/>
              <w:rPr>
                <w:rFonts w:ascii="宋体" w:eastAsia="宋体" w:hAnsi="宋体"/>
                <w:sz w:val="24"/>
                <w:szCs w:val="24"/>
              </w:rPr>
            </w:pPr>
          </w:p>
          <w:p w:rsidR="00BC70F0" w:rsidRDefault="00BC70F0" w:rsidP="00BC70F0">
            <w:pPr>
              <w:spacing w:line="360" w:lineRule="auto"/>
              <w:rPr>
                <w:rFonts w:ascii="宋体" w:eastAsia="宋体" w:hAnsi="宋体"/>
                <w:sz w:val="24"/>
                <w:szCs w:val="24"/>
              </w:rPr>
            </w:pPr>
          </w:p>
          <w:p w:rsidR="00BC70F0" w:rsidRPr="00BC70F0" w:rsidRDefault="00BC70F0" w:rsidP="00BC70F0">
            <w:pPr>
              <w:spacing w:line="360" w:lineRule="auto"/>
              <w:rPr>
                <w:rFonts w:ascii="宋体" w:eastAsia="宋体" w:hAnsi="宋体"/>
                <w:sz w:val="24"/>
                <w:szCs w:val="24"/>
              </w:rPr>
            </w:pPr>
          </w:p>
          <w:p w:rsidR="002B6FE4" w:rsidRPr="00BC70F0" w:rsidRDefault="002B6FE4" w:rsidP="00BC70F0">
            <w:pPr>
              <w:spacing w:line="360" w:lineRule="auto"/>
              <w:jc w:val="center"/>
              <w:rPr>
                <w:rFonts w:ascii="宋体" w:eastAsia="宋体" w:hAnsi="宋体"/>
                <w:sz w:val="24"/>
                <w:szCs w:val="24"/>
              </w:rPr>
            </w:pPr>
            <w:r w:rsidRPr="00BC70F0">
              <w:rPr>
                <w:rFonts w:ascii="宋体" w:eastAsia="宋体" w:hAnsi="宋体" w:hint="eastAsia"/>
                <w:sz w:val="24"/>
                <w:szCs w:val="24"/>
              </w:rPr>
              <w:t xml:space="preserve"> </w:t>
            </w:r>
            <w:r w:rsidRPr="00BC70F0">
              <w:rPr>
                <w:rFonts w:ascii="宋体" w:eastAsia="宋体" w:hAnsi="宋体"/>
                <w:sz w:val="24"/>
                <w:szCs w:val="24"/>
              </w:rPr>
              <w:t xml:space="preserve">              </w:t>
            </w:r>
            <w:r w:rsidR="00C101CD">
              <w:rPr>
                <w:rFonts w:ascii="宋体" w:eastAsia="宋体" w:hAnsi="宋体" w:hint="eastAsia"/>
                <w:sz w:val="24"/>
                <w:szCs w:val="24"/>
              </w:rPr>
              <w:t>投标方：（盖公章</w:t>
            </w:r>
            <w:r w:rsidRPr="00BC70F0">
              <w:rPr>
                <w:rFonts w:ascii="宋体" w:eastAsia="宋体" w:hAnsi="宋体" w:hint="eastAsia"/>
                <w:sz w:val="24"/>
                <w:szCs w:val="24"/>
              </w:rPr>
              <w:t>）</w:t>
            </w:r>
          </w:p>
          <w:p w:rsidR="002B6FE4" w:rsidRPr="00BC70F0" w:rsidRDefault="002B6FE4" w:rsidP="00BC70F0">
            <w:pPr>
              <w:spacing w:line="360" w:lineRule="auto"/>
              <w:rPr>
                <w:rFonts w:ascii="宋体" w:eastAsia="宋体" w:hAnsi="宋体"/>
                <w:sz w:val="24"/>
                <w:szCs w:val="24"/>
              </w:rPr>
            </w:pPr>
          </w:p>
          <w:p w:rsidR="002B6FE4" w:rsidRPr="00BC70F0" w:rsidRDefault="002B6FE4" w:rsidP="00BC70F0">
            <w:pPr>
              <w:spacing w:line="360" w:lineRule="auto"/>
              <w:jc w:val="center"/>
              <w:rPr>
                <w:rFonts w:ascii="宋体" w:eastAsia="宋体" w:hAnsi="宋体"/>
                <w:sz w:val="24"/>
                <w:szCs w:val="24"/>
              </w:rPr>
            </w:pPr>
            <w:r w:rsidRPr="00BC70F0">
              <w:rPr>
                <w:rFonts w:ascii="宋体" w:eastAsia="宋体" w:hAnsi="宋体" w:hint="eastAsia"/>
                <w:sz w:val="24"/>
                <w:szCs w:val="24"/>
              </w:rPr>
              <w:t>法定代表人或委托代理人：（签字）</w:t>
            </w:r>
            <w:bookmarkStart w:id="0" w:name="_GoBack"/>
            <w:bookmarkEnd w:id="0"/>
          </w:p>
          <w:p w:rsidR="002B6FE4" w:rsidRPr="00BC70F0" w:rsidRDefault="002B6FE4" w:rsidP="00BC70F0">
            <w:pPr>
              <w:spacing w:line="360" w:lineRule="auto"/>
              <w:rPr>
                <w:rFonts w:ascii="宋体" w:eastAsia="宋体" w:hAnsi="宋体"/>
                <w:sz w:val="24"/>
                <w:szCs w:val="24"/>
              </w:rPr>
            </w:pPr>
          </w:p>
          <w:p w:rsidR="002B6FE4" w:rsidRPr="00671ADB" w:rsidRDefault="002B6FE4" w:rsidP="00BC70F0">
            <w:pPr>
              <w:spacing w:line="360" w:lineRule="auto"/>
              <w:jc w:val="center"/>
            </w:pPr>
            <w:r w:rsidRPr="00BC70F0">
              <w:rPr>
                <w:rFonts w:ascii="宋体" w:eastAsia="宋体" w:hAnsi="宋体" w:hint="eastAsia"/>
                <w:sz w:val="24"/>
                <w:szCs w:val="24"/>
              </w:rPr>
              <w:t xml:space="preserve">年 </w:t>
            </w:r>
            <w:r w:rsidRPr="00BC70F0">
              <w:rPr>
                <w:rFonts w:ascii="宋体" w:eastAsia="宋体" w:hAnsi="宋体"/>
                <w:sz w:val="24"/>
                <w:szCs w:val="24"/>
              </w:rPr>
              <w:t xml:space="preserve">   </w:t>
            </w:r>
            <w:r w:rsidRPr="00BC70F0">
              <w:rPr>
                <w:rFonts w:ascii="宋体" w:eastAsia="宋体" w:hAnsi="宋体" w:hint="eastAsia"/>
                <w:sz w:val="24"/>
                <w:szCs w:val="24"/>
              </w:rPr>
              <w:t xml:space="preserve">月 </w:t>
            </w:r>
            <w:r w:rsidRPr="00BC70F0">
              <w:rPr>
                <w:rFonts w:ascii="宋体" w:eastAsia="宋体" w:hAnsi="宋体"/>
                <w:sz w:val="24"/>
                <w:szCs w:val="24"/>
              </w:rPr>
              <w:t xml:space="preserve">  </w:t>
            </w:r>
            <w:r w:rsidRPr="00BC70F0">
              <w:rPr>
                <w:rFonts w:ascii="宋体" w:eastAsia="宋体" w:hAnsi="宋体" w:hint="eastAsia"/>
                <w:sz w:val="24"/>
                <w:szCs w:val="24"/>
              </w:rPr>
              <w:t>日</w:t>
            </w:r>
          </w:p>
        </w:tc>
      </w:tr>
    </w:tbl>
    <w:p w:rsidR="002B6FE4" w:rsidRDefault="002B6FE4" w:rsidP="002B6FE4">
      <w:pPr>
        <w:spacing w:line="360" w:lineRule="auto"/>
        <w:rPr>
          <w:rFonts w:ascii="宋体" w:hAnsi="宋体" w:cs="宋体"/>
          <w:sz w:val="24"/>
          <w:szCs w:val="24"/>
        </w:rPr>
      </w:pPr>
    </w:p>
    <w:p w:rsidR="00CD51AC" w:rsidRDefault="00CD51AC" w:rsidP="002B6FE4"/>
    <w:sectPr w:rsidR="00CD51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FE4"/>
    <w:rsid w:val="002B6FE4"/>
    <w:rsid w:val="00BC70F0"/>
    <w:rsid w:val="00C101CD"/>
    <w:rsid w:val="00CD5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910C"/>
  <w15:chartTrackingRefBased/>
  <w15:docId w15:val="{47F6D6EF-B5E4-4D30-BF19-197080C5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E4"/>
    <w:pPr>
      <w:widowControl w:val="0"/>
      <w:jc w:val="both"/>
    </w:pPr>
  </w:style>
  <w:style w:type="paragraph" w:styleId="1">
    <w:name w:val="heading 1"/>
    <w:basedOn w:val="a"/>
    <w:next w:val="a"/>
    <w:link w:val="10"/>
    <w:uiPriority w:val="9"/>
    <w:qFormat/>
    <w:rsid w:val="002B6FE4"/>
    <w:pPr>
      <w:keepNext/>
      <w:keepLines/>
      <w:spacing w:before="340" w:after="330" w:line="578" w:lineRule="auto"/>
      <w:jc w:val="left"/>
      <w:outlineLvl w:val="0"/>
    </w:pPr>
    <w:rPr>
      <w:rFonts w:ascii="Times New Roman"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B6F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2B6FE4"/>
    <w:rPr>
      <w:rFonts w:ascii="Times New Roman" w:hAnsi="Times New Roman" w:cs="Times New Roman"/>
      <w:b/>
      <w:bCs/>
      <w:kern w:val="44"/>
      <w:sz w:val="30"/>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冉慧</dc:creator>
  <cp:keywords/>
  <dc:description/>
  <cp:lastModifiedBy>冉慧</cp:lastModifiedBy>
  <cp:revision>5</cp:revision>
  <dcterms:created xsi:type="dcterms:W3CDTF">2024-03-25T09:00:00Z</dcterms:created>
  <dcterms:modified xsi:type="dcterms:W3CDTF">2024-03-25T09:04:00Z</dcterms:modified>
</cp:coreProperties>
</file>