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3E" w:rsidRDefault="001C066F" w:rsidP="001C066F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 w:rsidRPr="001C066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能量色散</w:t>
      </w:r>
      <w:r w:rsidRPr="001C066F">
        <w:rPr>
          <w:rFonts w:ascii="宋体" w:eastAsia="宋体" w:hAnsi="宋体" w:cs="宋体"/>
          <w:b/>
          <w:bCs/>
          <w:kern w:val="0"/>
          <w:sz w:val="36"/>
          <w:szCs w:val="36"/>
        </w:rPr>
        <w:t>X荧光光谱仪</w:t>
      </w:r>
      <w:r w:rsidR="00BB0B6E"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</w:p>
    <w:p w:rsidR="00DA1484" w:rsidRDefault="000F3AD5" w:rsidP="001C066F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5D5369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5D5369">
        <w:rPr>
          <w:rFonts w:ascii="宋体" w:eastAsia="宋体" w:hAnsi="宋体"/>
          <w:sz w:val="24"/>
          <w:szCs w:val="24"/>
        </w:rPr>
        <w:t>项目编号：</w:t>
      </w:r>
      <w:r w:rsidR="00834FD0" w:rsidRPr="005D5369">
        <w:rPr>
          <w:rFonts w:ascii="宋体" w:eastAsia="宋体" w:hAnsi="宋体"/>
          <w:sz w:val="24"/>
          <w:szCs w:val="24"/>
        </w:rPr>
        <w:t>DZZB20240</w:t>
      </w:r>
      <w:r w:rsidR="001C066F" w:rsidRPr="005D5369">
        <w:rPr>
          <w:rFonts w:ascii="宋体" w:eastAsia="宋体" w:hAnsi="宋体"/>
          <w:sz w:val="24"/>
          <w:szCs w:val="24"/>
        </w:rPr>
        <w:t>4</w:t>
      </w:r>
      <w:r w:rsidR="00834FD0" w:rsidRPr="005D5369">
        <w:rPr>
          <w:rFonts w:ascii="宋体" w:eastAsia="宋体" w:hAnsi="宋体"/>
          <w:sz w:val="24"/>
          <w:szCs w:val="24"/>
        </w:rPr>
        <w:t>0</w:t>
      </w:r>
      <w:r w:rsidR="00997CAA" w:rsidRPr="005D5369">
        <w:rPr>
          <w:rFonts w:ascii="宋体" w:eastAsia="宋体" w:hAnsi="宋体"/>
          <w:sz w:val="24"/>
          <w:szCs w:val="24"/>
        </w:rPr>
        <w:t>2</w:t>
      </w:r>
    </w:p>
    <w:p w:rsidR="00033B2C" w:rsidRPr="005D5369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5D5369">
        <w:rPr>
          <w:rFonts w:ascii="宋体" w:eastAsia="宋体" w:hAnsi="宋体"/>
          <w:sz w:val="24"/>
          <w:szCs w:val="24"/>
        </w:rPr>
        <w:t>项目名称：</w:t>
      </w:r>
      <w:r w:rsidR="001C066F" w:rsidRPr="005D5369">
        <w:rPr>
          <w:rFonts w:ascii="宋体" w:eastAsia="宋体" w:hAnsi="宋体" w:hint="eastAsia"/>
          <w:sz w:val="24"/>
          <w:szCs w:val="24"/>
        </w:rPr>
        <w:t>能量色散</w:t>
      </w:r>
      <w:r w:rsidR="001C066F" w:rsidRPr="005D5369">
        <w:rPr>
          <w:rFonts w:ascii="宋体" w:eastAsia="宋体" w:hAnsi="宋体"/>
          <w:sz w:val="24"/>
          <w:szCs w:val="24"/>
        </w:rPr>
        <w:t>X荧光光谱仪采购项目</w:t>
      </w:r>
    </w:p>
    <w:p w:rsidR="00033B2C" w:rsidRPr="005D5369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5D5369">
        <w:rPr>
          <w:rFonts w:ascii="宋体" w:eastAsia="宋体" w:hAnsi="宋体" w:hint="eastAsia"/>
          <w:sz w:val="24"/>
          <w:szCs w:val="24"/>
        </w:rPr>
        <w:t>项目地点</w:t>
      </w:r>
      <w:r w:rsidR="00033B2C" w:rsidRPr="005D5369">
        <w:rPr>
          <w:rFonts w:ascii="宋体" w:eastAsia="宋体" w:hAnsi="宋体"/>
          <w:sz w:val="24"/>
          <w:szCs w:val="24"/>
        </w:rPr>
        <w:t>：</w:t>
      </w:r>
      <w:r w:rsidR="00C11EAC" w:rsidRPr="005D5369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5D5369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5D5369">
        <w:rPr>
          <w:rFonts w:ascii="宋体" w:eastAsia="宋体" w:hAnsi="宋体" w:hint="eastAsia"/>
          <w:sz w:val="24"/>
          <w:szCs w:val="24"/>
        </w:rPr>
        <w:t>项目要</w:t>
      </w:r>
      <w:r w:rsidR="00033B2C" w:rsidRPr="005D5369">
        <w:rPr>
          <w:rFonts w:ascii="宋体" w:eastAsia="宋体" w:hAnsi="宋体"/>
          <w:sz w:val="24"/>
          <w:szCs w:val="24"/>
        </w:rPr>
        <w:t>求：</w:t>
      </w:r>
      <w:r w:rsidR="00B94FEA" w:rsidRPr="005D5369">
        <w:rPr>
          <w:rFonts w:ascii="宋体" w:eastAsia="宋体" w:hAnsi="宋体" w:hint="eastAsia"/>
          <w:sz w:val="24"/>
          <w:szCs w:val="24"/>
        </w:rPr>
        <w:t>因公司生产需要，采购</w:t>
      </w:r>
      <w:r w:rsidR="001C066F" w:rsidRPr="005D5369">
        <w:rPr>
          <w:rFonts w:ascii="宋体" w:eastAsia="宋体" w:hAnsi="宋体" w:hint="eastAsia"/>
          <w:sz w:val="24"/>
          <w:szCs w:val="24"/>
        </w:rPr>
        <w:t>能量色散</w:t>
      </w:r>
      <w:r w:rsidR="001C066F" w:rsidRPr="005D5369">
        <w:rPr>
          <w:rFonts w:ascii="宋体" w:eastAsia="宋体" w:hAnsi="宋体"/>
          <w:sz w:val="24"/>
          <w:szCs w:val="24"/>
        </w:rPr>
        <w:t>X荧光光谱仪</w:t>
      </w:r>
    </w:p>
    <w:p w:rsidR="00C11EAC" w:rsidRPr="005D5369" w:rsidRDefault="008B1216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5D5369"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 w:rsidRPr="005D5369">
        <w:rPr>
          <w:rFonts w:ascii="宋体" w:eastAsia="宋体" w:hAnsi="宋体" w:hint="eastAsia"/>
          <w:kern w:val="0"/>
          <w:sz w:val="24"/>
          <w:szCs w:val="24"/>
        </w:rPr>
        <w:t>：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5D5369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5D5369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5D5369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5D5369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5D5369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5D5369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5D5369" w:rsidTr="00087519">
        <w:trPr>
          <w:trHeight w:val="416"/>
          <w:jc w:val="center"/>
        </w:trPr>
        <w:tc>
          <w:tcPr>
            <w:tcW w:w="704" w:type="dxa"/>
            <w:vAlign w:val="center"/>
          </w:tcPr>
          <w:p w:rsidR="003D65AC" w:rsidRPr="005D5369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5D5369" w:rsidRDefault="001C066F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能量色散</w:t>
            </w:r>
            <w:r w:rsidRPr="005D5369">
              <w:rPr>
                <w:rFonts w:ascii="宋体" w:hAnsi="宋体"/>
                <w:sz w:val="24"/>
                <w:szCs w:val="24"/>
              </w:rPr>
              <w:t>X荧光光谱仪</w:t>
            </w:r>
          </w:p>
        </w:tc>
        <w:tc>
          <w:tcPr>
            <w:tcW w:w="5953" w:type="dxa"/>
            <w:vAlign w:val="center"/>
          </w:tcPr>
          <w:p w:rsidR="001C066F" w:rsidRPr="005D5369" w:rsidRDefault="001C066F" w:rsidP="001C066F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D5369">
              <w:rPr>
                <w:rFonts w:ascii="宋体" w:hAnsi="宋体"/>
                <w:sz w:val="24"/>
                <w:szCs w:val="24"/>
              </w:rPr>
              <w:t>1）结构（核心部件）：上照式结构，进口X光管和探测器，高精度自动三维移动X/Y/Z轴。</w:t>
            </w:r>
          </w:p>
          <w:p w:rsidR="001C066F" w:rsidRPr="005D5369" w:rsidRDefault="001C066F" w:rsidP="001C066F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D5369">
              <w:rPr>
                <w:rFonts w:ascii="宋体" w:hAnsi="宋体"/>
                <w:sz w:val="24"/>
                <w:szCs w:val="24"/>
              </w:rPr>
              <w:t>2）操作模式：自动检测。</w:t>
            </w:r>
          </w:p>
          <w:p w:rsidR="001C066F" w:rsidRPr="005D5369" w:rsidRDefault="001C066F" w:rsidP="001C066F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D5369">
              <w:rPr>
                <w:rFonts w:ascii="宋体" w:hAnsi="宋体"/>
                <w:sz w:val="24"/>
                <w:szCs w:val="24"/>
              </w:rPr>
              <w:t>3）检测速度：样品单点检测时间小于45秒。</w:t>
            </w:r>
          </w:p>
          <w:p w:rsidR="001C066F" w:rsidRPr="005D5369" w:rsidRDefault="001C066F" w:rsidP="001C066F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D5369">
              <w:rPr>
                <w:rFonts w:ascii="宋体" w:hAnsi="宋体"/>
                <w:sz w:val="24"/>
                <w:szCs w:val="24"/>
              </w:rPr>
              <w:t>4）检测项目：主要检测金、银、铜、镍、锡金属镀层厚度。</w:t>
            </w:r>
          </w:p>
          <w:p w:rsidR="001C066F" w:rsidRPr="005D5369" w:rsidRDefault="001C066F" w:rsidP="001C066F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D5369">
              <w:rPr>
                <w:rFonts w:ascii="宋体" w:hAnsi="宋体"/>
                <w:sz w:val="24"/>
                <w:szCs w:val="24"/>
              </w:rPr>
              <w:t>5）准确率：样品同一点重复测试10次厚度标准差 小于3%，样品同一点测试结果与第三方SGS检测机构测试结果误差比对小于10%。</w:t>
            </w:r>
          </w:p>
          <w:p w:rsidR="001C066F" w:rsidRPr="005D5369" w:rsidRDefault="001C066F" w:rsidP="001C066F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D5369">
              <w:rPr>
                <w:rFonts w:ascii="宋体" w:hAnsi="宋体"/>
                <w:sz w:val="24"/>
                <w:szCs w:val="24"/>
              </w:rPr>
              <w:t>6）镀层可测元素范围：13铝AI～92铀U。</w:t>
            </w:r>
          </w:p>
          <w:p w:rsidR="001C066F" w:rsidRPr="005D5369" w:rsidRDefault="001C066F" w:rsidP="001C066F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D5369">
              <w:rPr>
                <w:rFonts w:ascii="宋体" w:hAnsi="宋体"/>
                <w:sz w:val="24"/>
                <w:szCs w:val="24"/>
              </w:rPr>
              <w:t>7）探测器分辨率：大于或等于140ev。</w:t>
            </w:r>
          </w:p>
          <w:p w:rsidR="001C066F" w:rsidRPr="005D5369" w:rsidRDefault="001C066F" w:rsidP="001C066F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D5369">
              <w:rPr>
                <w:rFonts w:ascii="宋体" w:hAnsi="宋体"/>
                <w:sz w:val="24"/>
                <w:szCs w:val="24"/>
              </w:rPr>
              <w:t>8）最小检测面积：0.02平方毫米。</w:t>
            </w:r>
          </w:p>
          <w:p w:rsidR="001C066F" w:rsidRPr="005D5369" w:rsidRDefault="001C066F" w:rsidP="001C066F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D5369">
              <w:rPr>
                <w:rFonts w:ascii="宋体" w:hAnsi="宋体"/>
                <w:sz w:val="24"/>
                <w:szCs w:val="24"/>
              </w:rPr>
              <w:t>9）图像放大范围：大于或等于25倍。</w:t>
            </w:r>
          </w:p>
          <w:p w:rsidR="001C066F" w:rsidRPr="005D5369" w:rsidRDefault="001C066F" w:rsidP="001C066F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D5369">
              <w:rPr>
                <w:rFonts w:ascii="宋体" w:hAnsi="宋体"/>
                <w:sz w:val="24"/>
                <w:szCs w:val="24"/>
              </w:rPr>
              <w:t>10）镀层厚度检测范围：50μm以内可检测。</w:t>
            </w:r>
          </w:p>
          <w:p w:rsidR="003D65AC" w:rsidRPr="005D5369" w:rsidRDefault="001C066F" w:rsidP="001C066F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ascii="宋体" w:hAnsi="宋体" w:hint="eastAsia"/>
                <w:sz w:val="24"/>
                <w:szCs w:val="24"/>
              </w:rPr>
              <w:t>（</w:t>
            </w:r>
            <w:r w:rsidRPr="005D5369">
              <w:rPr>
                <w:rFonts w:ascii="宋体" w:hAnsi="宋体"/>
                <w:sz w:val="24"/>
                <w:szCs w:val="24"/>
              </w:rPr>
              <w:t>11）设备资质：设备仪器须获得环保部门颁发的“辐射安全许可证”，设备入我司时须带有“辐射安</w:t>
            </w:r>
            <w:r w:rsidRPr="005D5369">
              <w:rPr>
                <w:rFonts w:ascii="宋体" w:hAnsi="宋体"/>
                <w:sz w:val="24"/>
                <w:szCs w:val="24"/>
              </w:rPr>
              <w:lastRenderedPageBreak/>
              <w:t>全许可证”纸质证书。</w:t>
            </w:r>
          </w:p>
        </w:tc>
        <w:tc>
          <w:tcPr>
            <w:tcW w:w="709" w:type="dxa"/>
            <w:vAlign w:val="center"/>
          </w:tcPr>
          <w:p w:rsidR="003D65AC" w:rsidRPr="005D5369" w:rsidRDefault="00997CA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ascii="宋体" w:hAnsi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3D65AC" w:rsidRPr="005D5369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D5369">
              <w:rPr>
                <w:rFonts w:hint="eastAsia"/>
                <w:sz w:val="24"/>
                <w:szCs w:val="24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经营范围必须涵盖所投标产品；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近十二个月单位社会保险参保证明（盖有社保局公章）；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近三个月及上年度财务报表（须加盖公章）；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7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最近同类型产品的销售合同复印件（涉及敏感信息可进行保密处理）；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8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产品资料说明书；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9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4736E9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="003D55A8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1C066F">
        <w:rPr>
          <w:rStyle w:val="a3"/>
          <w:rFonts w:ascii="宋体" w:eastAsia="宋体" w:hAnsi="宋体"/>
          <w:b w:val="0"/>
          <w:sz w:val="24"/>
          <w:szCs w:val="24"/>
          <w:u w:val="single"/>
        </w:rPr>
        <w:t>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1C066F">
        <w:rPr>
          <w:rStyle w:val="a3"/>
          <w:rFonts w:ascii="宋体" w:eastAsia="宋体" w:hAnsi="宋体"/>
          <w:b w:val="0"/>
          <w:sz w:val="24"/>
          <w:szCs w:val="24"/>
          <w:u w:val="single"/>
        </w:rPr>
        <w:t>18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="004736E9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:30</w:t>
      </w:r>
      <w:r w:rsidR="004736E9"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至</w:t>
      </w:r>
      <w:r w:rsidR="002F795D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E20222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093C10">
        <w:rPr>
          <w:rStyle w:val="a3"/>
          <w:rFonts w:ascii="宋体" w:eastAsia="宋体" w:hAnsi="宋体"/>
          <w:b w:val="0"/>
          <w:sz w:val="24"/>
          <w:szCs w:val="24"/>
          <w:u w:val="single"/>
        </w:rPr>
        <w:t>30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17:30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时（工作日内）</w:t>
      </w:r>
    </w:p>
    <w:p w:rsidR="00885B4E" w:rsidRPr="004736E9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="00E130C4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1C066F">
        <w:rPr>
          <w:rStyle w:val="a3"/>
          <w:rFonts w:ascii="宋体" w:eastAsia="宋体" w:hAnsi="宋体"/>
          <w:b w:val="0"/>
          <w:sz w:val="24"/>
          <w:szCs w:val="24"/>
          <w:u w:val="single"/>
        </w:rPr>
        <w:t>5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1C066F">
        <w:rPr>
          <w:rStyle w:val="a3"/>
          <w:rFonts w:ascii="宋体" w:eastAsia="宋体" w:hAnsi="宋体"/>
          <w:b w:val="0"/>
          <w:sz w:val="24"/>
          <w:szCs w:val="24"/>
          <w:u w:val="single"/>
        </w:rPr>
        <w:t>6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18:00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2E3944" w:rsidRPr="00E20222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="00E130C4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1C066F">
        <w:rPr>
          <w:rStyle w:val="a3"/>
          <w:rFonts w:ascii="宋体" w:eastAsia="宋体" w:hAnsi="宋体"/>
          <w:b w:val="0"/>
          <w:sz w:val="24"/>
          <w:szCs w:val="24"/>
          <w:u w:val="single"/>
        </w:rPr>
        <w:t>5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E20222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="004828F1" w:rsidRPr="004736E9">
        <w:rPr>
          <w:rFonts w:ascii="宋体" w:hAnsi="宋体"/>
          <w:sz w:val="24"/>
          <w:szCs w:val="24"/>
          <w:u w:val="single"/>
        </w:rPr>
        <w:t>14</w:t>
      </w:r>
      <w:r w:rsidR="004828F1" w:rsidRPr="004736E9">
        <w:rPr>
          <w:rFonts w:ascii="宋体" w:hAnsi="宋体" w:hint="eastAsia"/>
          <w:sz w:val="24"/>
          <w:szCs w:val="24"/>
          <w:u w:val="single"/>
        </w:rPr>
        <w:t>:</w:t>
      </w:r>
      <w:r w:rsidR="004828F1" w:rsidRPr="004736E9">
        <w:rPr>
          <w:rFonts w:ascii="宋体" w:hAnsi="宋体"/>
          <w:sz w:val="24"/>
          <w:szCs w:val="24"/>
          <w:u w:val="single"/>
        </w:rPr>
        <w:t>30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E20222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E20222">
        <w:rPr>
          <w:rFonts w:ascii="宋体" w:eastAsia="宋体" w:hAnsi="宋体" w:cs="宋体" w:hint="eastAsia"/>
          <w:sz w:val="24"/>
          <w:szCs w:val="24"/>
        </w:rPr>
        <w:t>深圳市宝安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区福</w:t>
      </w:r>
      <w:r w:rsidR="001C066F">
        <w:rPr>
          <w:rFonts w:ascii="宋体" w:eastAsia="宋体" w:hAnsi="宋体" w:cs="宋体" w:hint="eastAsia"/>
          <w:sz w:val="24"/>
          <w:szCs w:val="24"/>
        </w:rPr>
        <w:t>海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lastRenderedPageBreak/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联系电话：0</w:t>
      </w:r>
      <w:r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r>
        <w:rPr>
          <w:rStyle w:val="a3"/>
          <w:rFonts w:ascii="宋体" w:eastAsia="宋体" w:hAnsi="宋体"/>
          <w:b w:val="0"/>
          <w:sz w:val="24"/>
          <w:szCs w:val="24"/>
        </w:rPr>
        <w:t>xianyw@hanslaser.com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</w:t>
      </w:r>
      <w:r w:rsidRPr="003650EB">
        <w:rPr>
          <w:rStyle w:val="a3"/>
          <w:rFonts w:ascii="宋体" w:eastAsia="宋体" w:hAnsi="宋体" w:hint="eastAsia"/>
          <w:b w:val="0"/>
          <w:sz w:val="24"/>
          <w:szCs w:val="24"/>
        </w:rPr>
        <w:t>箱：</w:t>
      </w:r>
      <w:hyperlink r:id="rId7" w:tgtFrame="_blank" w:history="1">
        <w:r w:rsidRPr="003650EB">
          <w:rPr>
            <w:rStyle w:val="a3"/>
            <w:rFonts w:ascii="宋体" w:eastAsia="宋体" w:hAnsi="宋体" w:hint="eastAsia"/>
            <w:b w:val="0"/>
            <w:sz w:val="24"/>
            <w:szCs w:val="24"/>
          </w:rPr>
          <w:t>licj145372@hanslaser.com</w:t>
        </w:r>
      </w:hyperlink>
    </w:p>
    <w:p w:rsidR="00013D98" w:rsidRPr="001A60F5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6C2071" w:rsidRDefault="006C2071" w:rsidP="006C2071">
      <w:pPr>
        <w:spacing w:line="480" w:lineRule="auto"/>
        <w:ind w:firstLineChars="2000" w:firstLine="4800"/>
        <w:jc w:val="righ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6C2071" w:rsidRDefault="006C2071" w:rsidP="006C2071">
      <w:pPr>
        <w:spacing w:line="480" w:lineRule="auto"/>
        <w:ind w:firstLineChars="2500" w:firstLine="6000"/>
        <w:jc w:val="righ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供应商管理部</w:t>
      </w:r>
    </w:p>
    <w:p w:rsidR="006C2071" w:rsidRDefault="006C2071" w:rsidP="006C2071">
      <w:pPr>
        <w:spacing w:line="480" w:lineRule="auto"/>
        <w:ind w:firstLineChars="2400" w:firstLine="5760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</w:rPr>
        <w:t>2024年4月17日</w:t>
      </w:r>
    </w:p>
    <w:p w:rsidR="00072167" w:rsidRPr="008B1216" w:rsidRDefault="00072167" w:rsidP="007F65A2">
      <w:pPr>
        <w:spacing w:line="480" w:lineRule="auto"/>
        <w:ind w:firstLineChars="2400" w:firstLine="6720"/>
        <w:rPr>
          <w:rFonts w:ascii="宋体" w:eastAsia="宋体" w:hAnsi="宋体" w:cs="宋体"/>
          <w:kern w:val="0"/>
          <w:sz w:val="28"/>
          <w:szCs w:val="28"/>
        </w:rPr>
      </w:pP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7B" w:rsidRDefault="00E4477B"/>
  </w:endnote>
  <w:endnote w:type="continuationSeparator" w:id="0">
    <w:p w:rsidR="00E4477B" w:rsidRDefault="00E44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7B" w:rsidRDefault="00E4477B"/>
  </w:footnote>
  <w:footnote w:type="continuationSeparator" w:id="0">
    <w:p w:rsidR="00E4477B" w:rsidRDefault="00E447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168F3"/>
    <w:rsid w:val="00030767"/>
    <w:rsid w:val="00033B2C"/>
    <w:rsid w:val="000647E0"/>
    <w:rsid w:val="00072167"/>
    <w:rsid w:val="0007684F"/>
    <w:rsid w:val="00087519"/>
    <w:rsid w:val="000925B3"/>
    <w:rsid w:val="00093C10"/>
    <w:rsid w:val="00094B25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A60F5"/>
    <w:rsid w:val="001B0D7F"/>
    <w:rsid w:val="001B21C8"/>
    <w:rsid w:val="001B5B79"/>
    <w:rsid w:val="001C066F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36F0"/>
    <w:rsid w:val="002F795D"/>
    <w:rsid w:val="002F7F62"/>
    <w:rsid w:val="00316732"/>
    <w:rsid w:val="00316FE5"/>
    <w:rsid w:val="003304E4"/>
    <w:rsid w:val="003403C2"/>
    <w:rsid w:val="003732CD"/>
    <w:rsid w:val="003B1167"/>
    <w:rsid w:val="003D55A8"/>
    <w:rsid w:val="003D65AC"/>
    <w:rsid w:val="003E4485"/>
    <w:rsid w:val="00411B64"/>
    <w:rsid w:val="0041399E"/>
    <w:rsid w:val="00417E9E"/>
    <w:rsid w:val="00420927"/>
    <w:rsid w:val="0042421A"/>
    <w:rsid w:val="004327FE"/>
    <w:rsid w:val="00436081"/>
    <w:rsid w:val="0045445A"/>
    <w:rsid w:val="004547EC"/>
    <w:rsid w:val="004736E9"/>
    <w:rsid w:val="00477F22"/>
    <w:rsid w:val="00480689"/>
    <w:rsid w:val="004828F1"/>
    <w:rsid w:val="0049440E"/>
    <w:rsid w:val="004A4BC1"/>
    <w:rsid w:val="004B30B9"/>
    <w:rsid w:val="004B494F"/>
    <w:rsid w:val="004B4D4A"/>
    <w:rsid w:val="004B667C"/>
    <w:rsid w:val="004C5D8D"/>
    <w:rsid w:val="0050329F"/>
    <w:rsid w:val="005052D1"/>
    <w:rsid w:val="0050735D"/>
    <w:rsid w:val="00507E21"/>
    <w:rsid w:val="00522501"/>
    <w:rsid w:val="0052264B"/>
    <w:rsid w:val="00523914"/>
    <w:rsid w:val="00530E90"/>
    <w:rsid w:val="0054508D"/>
    <w:rsid w:val="00550EDA"/>
    <w:rsid w:val="0055659C"/>
    <w:rsid w:val="00587B76"/>
    <w:rsid w:val="005B6722"/>
    <w:rsid w:val="005B6A35"/>
    <w:rsid w:val="005C3055"/>
    <w:rsid w:val="005C6AB9"/>
    <w:rsid w:val="005D4E3E"/>
    <w:rsid w:val="005D5369"/>
    <w:rsid w:val="005D6708"/>
    <w:rsid w:val="00642A25"/>
    <w:rsid w:val="0064638F"/>
    <w:rsid w:val="006560B2"/>
    <w:rsid w:val="00657490"/>
    <w:rsid w:val="006627C5"/>
    <w:rsid w:val="00663C7D"/>
    <w:rsid w:val="00671E69"/>
    <w:rsid w:val="00684310"/>
    <w:rsid w:val="006C2071"/>
    <w:rsid w:val="006C4E2A"/>
    <w:rsid w:val="006C625D"/>
    <w:rsid w:val="006D6566"/>
    <w:rsid w:val="006D754E"/>
    <w:rsid w:val="006E7E80"/>
    <w:rsid w:val="007035C3"/>
    <w:rsid w:val="007202A7"/>
    <w:rsid w:val="00743412"/>
    <w:rsid w:val="007817E5"/>
    <w:rsid w:val="007E2072"/>
    <w:rsid w:val="007F65A2"/>
    <w:rsid w:val="00805805"/>
    <w:rsid w:val="00822058"/>
    <w:rsid w:val="00834FD0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97CAA"/>
    <w:rsid w:val="009A01F3"/>
    <w:rsid w:val="009E090D"/>
    <w:rsid w:val="009E2EE4"/>
    <w:rsid w:val="009E6B9F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D4B57"/>
    <w:rsid w:val="00BE2711"/>
    <w:rsid w:val="00C01650"/>
    <w:rsid w:val="00C06657"/>
    <w:rsid w:val="00C072A0"/>
    <w:rsid w:val="00C07682"/>
    <w:rsid w:val="00C10957"/>
    <w:rsid w:val="00C11EAC"/>
    <w:rsid w:val="00C57ABD"/>
    <w:rsid w:val="00C607C1"/>
    <w:rsid w:val="00C63FCC"/>
    <w:rsid w:val="00C70E2C"/>
    <w:rsid w:val="00C75BB1"/>
    <w:rsid w:val="00C83938"/>
    <w:rsid w:val="00C84A17"/>
    <w:rsid w:val="00CC59AF"/>
    <w:rsid w:val="00CC69DA"/>
    <w:rsid w:val="00CC6F14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DF67BD"/>
    <w:rsid w:val="00E0111E"/>
    <w:rsid w:val="00E056A5"/>
    <w:rsid w:val="00E130C4"/>
    <w:rsid w:val="00E20222"/>
    <w:rsid w:val="00E2338B"/>
    <w:rsid w:val="00E2547F"/>
    <w:rsid w:val="00E35FA0"/>
    <w:rsid w:val="00E4477B"/>
    <w:rsid w:val="00E477B9"/>
    <w:rsid w:val="00E50427"/>
    <w:rsid w:val="00E72E11"/>
    <w:rsid w:val="00E776A9"/>
    <w:rsid w:val="00E86051"/>
    <w:rsid w:val="00E87ED0"/>
    <w:rsid w:val="00EA2C18"/>
    <w:rsid w:val="00EB369F"/>
    <w:rsid w:val="00EB5BCB"/>
    <w:rsid w:val="00EC1353"/>
    <w:rsid w:val="00EE09CA"/>
    <w:rsid w:val="00EE5BAC"/>
    <w:rsid w:val="00EF2131"/>
    <w:rsid w:val="00F1088F"/>
    <w:rsid w:val="00F346FE"/>
    <w:rsid w:val="00F44A5E"/>
    <w:rsid w:val="00F4598C"/>
    <w:rsid w:val="00F52149"/>
    <w:rsid w:val="00F82AF7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18</cp:revision>
  <dcterms:created xsi:type="dcterms:W3CDTF">2024-01-12T07:52:00Z</dcterms:created>
  <dcterms:modified xsi:type="dcterms:W3CDTF">2024-04-17T09:12:00Z</dcterms:modified>
</cp:coreProperties>
</file>